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5F" w:rsidRPr="00FE7E40" w:rsidRDefault="009F1D5F" w:rsidP="00FE7E4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7E40">
        <w:rPr>
          <w:rFonts w:ascii="Times New Roman" w:hAnsi="Times New Roman" w:cs="Times New Roman"/>
          <w:sz w:val="20"/>
          <w:szCs w:val="20"/>
        </w:rPr>
        <w:t>Министерство образования Российской Федерации</w:t>
      </w:r>
    </w:p>
    <w:p w:rsidR="009F1D5F" w:rsidRPr="00FE7E40" w:rsidRDefault="009F1D5F" w:rsidP="00FE7E4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7E40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города Новосибирска</w:t>
      </w:r>
    </w:p>
    <w:p w:rsidR="009F1D5F" w:rsidRPr="00FE7E40" w:rsidRDefault="009F1D5F" w:rsidP="009F1D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90C8C">
            <wp:extent cx="1066800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D5F" w:rsidRPr="00FE7E40" w:rsidRDefault="009F1D5F" w:rsidP="009F1D5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7E40">
        <w:rPr>
          <w:rFonts w:ascii="Times New Roman" w:hAnsi="Times New Roman" w:cs="Times New Roman"/>
          <w:sz w:val="20"/>
          <w:szCs w:val="20"/>
        </w:rPr>
        <w:t>"Образовательный центр - гимназия №6 «Горностай"</w:t>
      </w:r>
    </w:p>
    <w:p w:rsidR="009F1D5F" w:rsidRPr="00FE7E40" w:rsidRDefault="009F1D5F" w:rsidP="009F1D5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7E40">
        <w:rPr>
          <w:rFonts w:ascii="Times New Roman" w:hAnsi="Times New Roman" w:cs="Times New Roman"/>
          <w:sz w:val="20"/>
          <w:szCs w:val="20"/>
        </w:rPr>
        <w:t>Советского района</w:t>
      </w:r>
    </w:p>
    <w:p w:rsidR="009F1D5F" w:rsidRPr="00FE7E40" w:rsidRDefault="009F1D5F" w:rsidP="009F1D5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7E40">
        <w:rPr>
          <w:rFonts w:ascii="Times New Roman" w:hAnsi="Times New Roman" w:cs="Times New Roman"/>
          <w:sz w:val="20"/>
          <w:szCs w:val="20"/>
        </w:rPr>
        <w:t>630117, г. Новосибирск, ул. Вяземская,4. ИНН 5408132404/КПП 540801001, ОКОГУ 49007, ОКПО 23650999 тел. 306-33-45; 306-35-47</w:t>
      </w:r>
    </w:p>
    <w:p w:rsidR="009F1D5F" w:rsidRPr="00FE7E40" w:rsidRDefault="009F1D5F" w:rsidP="009F1D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9F1D5F" w:rsidRPr="00B6246F" w:rsidRDefault="009F1D5F" w:rsidP="009F1D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«Создание и развитие педагогического блога как средства коммуникации между субъектами образовательного процесса.</w:t>
      </w:r>
      <w:r w:rsidRPr="00B6246F">
        <w:rPr>
          <w:rFonts w:ascii="Times New Roman" w:hAnsi="Times New Roman" w:cs="Times New Roman"/>
          <w:b/>
          <w:sz w:val="28"/>
          <w:szCs w:val="28"/>
        </w:rPr>
        <w:t>»</w:t>
      </w:r>
    </w:p>
    <w:p w:rsidR="009F1D5F" w:rsidRPr="00B6246F" w:rsidRDefault="009F1D5F" w:rsidP="009F1D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2020-2021гг.</w:t>
      </w: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FE7E40" w:rsidRDefault="009F1D5F" w:rsidP="009F1D5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E40">
        <w:rPr>
          <w:rFonts w:ascii="Times New Roman" w:hAnsi="Times New Roman" w:cs="Times New Roman"/>
          <w:sz w:val="28"/>
          <w:szCs w:val="28"/>
        </w:rPr>
        <w:t xml:space="preserve">Автор: Басюк Т.В. </w:t>
      </w:r>
    </w:p>
    <w:p w:rsidR="009F1D5F" w:rsidRPr="00FE7E40" w:rsidRDefault="009F1D5F" w:rsidP="009F1D5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E40">
        <w:rPr>
          <w:rFonts w:ascii="Times New Roman" w:hAnsi="Times New Roman" w:cs="Times New Roman"/>
          <w:sz w:val="28"/>
          <w:szCs w:val="28"/>
        </w:rPr>
        <w:t>воспитатель высшая категория.</w:t>
      </w: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1D5F" w:rsidRPr="00B6246F" w:rsidRDefault="009F1D5F" w:rsidP="009F1D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1244" w:rsidRPr="00FE7E40" w:rsidRDefault="009F1D5F" w:rsidP="00FE7E4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40">
        <w:rPr>
          <w:rFonts w:ascii="Times New Roman" w:hAnsi="Times New Roman" w:cs="Times New Roman"/>
          <w:sz w:val="28"/>
          <w:szCs w:val="28"/>
        </w:rPr>
        <w:t>Новосибирск 2020 г</w:t>
      </w:r>
    </w:p>
    <w:p w:rsidR="00B6246F" w:rsidRDefault="00B6246F" w:rsidP="00F912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6E70" w:rsidRPr="00B6246F" w:rsidRDefault="00AC6E70" w:rsidP="00F912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0458F" w:rsidRPr="00B6246F" w:rsidRDefault="00631039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Педагогический блог – это но</w:t>
      </w:r>
      <w:r w:rsidR="00012EB9" w:rsidRPr="00B6246F">
        <w:rPr>
          <w:rFonts w:ascii="Times New Roman" w:hAnsi="Times New Roman" w:cs="Times New Roman"/>
          <w:sz w:val="28"/>
          <w:szCs w:val="28"/>
        </w:rPr>
        <w:t>вая образовательная реальность.</w:t>
      </w:r>
      <w:r w:rsidR="0010458F"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="00012EB9" w:rsidRPr="00B6246F">
        <w:rPr>
          <w:rFonts w:ascii="Times New Roman" w:hAnsi="Times New Roman" w:cs="Times New Roman"/>
          <w:sz w:val="28"/>
          <w:szCs w:val="28"/>
        </w:rPr>
        <w:t>В</w:t>
      </w:r>
      <w:r w:rsidRPr="00B6246F">
        <w:rPr>
          <w:rFonts w:ascii="Times New Roman" w:hAnsi="Times New Roman" w:cs="Times New Roman"/>
          <w:sz w:val="28"/>
          <w:szCs w:val="28"/>
        </w:rPr>
        <w:t>ведение педагогом блога може</w:t>
      </w:r>
      <w:r w:rsidR="00012EB9" w:rsidRPr="00B6246F">
        <w:rPr>
          <w:rFonts w:ascii="Times New Roman" w:hAnsi="Times New Roman" w:cs="Times New Roman"/>
          <w:sz w:val="28"/>
          <w:szCs w:val="28"/>
        </w:rPr>
        <w:t>т и должно стать способом само</w:t>
      </w:r>
      <w:r w:rsidRPr="00B6246F">
        <w:rPr>
          <w:rFonts w:ascii="Times New Roman" w:hAnsi="Times New Roman" w:cs="Times New Roman"/>
          <w:sz w:val="28"/>
          <w:szCs w:val="28"/>
        </w:rPr>
        <w:t>выражения и одним из приемов осознания собственной профес</w:t>
      </w:r>
      <w:r w:rsidR="00012EB9" w:rsidRPr="00B6246F">
        <w:rPr>
          <w:rFonts w:ascii="Times New Roman" w:hAnsi="Times New Roman" w:cs="Times New Roman"/>
          <w:sz w:val="28"/>
          <w:szCs w:val="28"/>
        </w:rPr>
        <w:t>сиональной</w:t>
      </w:r>
      <w:r w:rsidR="0010458F" w:rsidRPr="00B6246F">
        <w:rPr>
          <w:rFonts w:ascii="Times New Roman" w:hAnsi="Times New Roman" w:cs="Times New Roman"/>
          <w:sz w:val="28"/>
          <w:szCs w:val="28"/>
        </w:rPr>
        <w:t xml:space="preserve"> компетентности, действенным инструментом</w:t>
      </w:r>
      <w:r w:rsidR="0010458F" w:rsidRPr="00B6246F">
        <w:rPr>
          <w:rFonts w:ascii="Times New Roman" w:hAnsi="Times New Roman" w:cs="Times New Roman"/>
          <w:sz w:val="28"/>
          <w:szCs w:val="28"/>
        </w:rPr>
        <w:t xml:space="preserve"> формирования и развития инновационной культуры педагога. </w:t>
      </w:r>
    </w:p>
    <w:p w:rsidR="0010458F" w:rsidRPr="00B6246F" w:rsidRDefault="0010458F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Этому способствуют следующие особенности </w:t>
      </w:r>
      <w:proofErr w:type="spellStart"/>
      <w:r w:rsidRPr="00B6246F">
        <w:rPr>
          <w:rFonts w:ascii="Times New Roman" w:hAnsi="Times New Roman" w:cs="Times New Roman"/>
          <w:sz w:val="28"/>
          <w:szCs w:val="28"/>
        </w:rPr>
        <w:t>блоговой</w:t>
      </w:r>
      <w:proofErr w:type="spellEnd"/>
      <w:r w:rsidRPr="00B6246F">
        <w:rPr>
          <w:rFonts w:ascii="Times New Roman" w:hAnsi="Times New Roman" w:cs="Times New Roman"/>
          <w:sz w:val="28"/>
          <w:szCs w:val="28"/>
        </w:rPr>
        <w:t xml:space="preserve"> среды: </w:t>
      </w:r>
    </w:p>
    <w:p w:rsidR="0010458F" w:rsidRPr="00B6246F" w:rsidRDefault="002E07F4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•</w:t>
      </w:r>
      <w:r w:rsidR="0010458F" w:rsidRPr="00B6246F">
        <w:rPr>
          <w:rFonts w:ascii="Times New Roman" w:hAnsi="Times New Roman" w:cs="Times New Roman"/>
          <w:sz w:val="28"/>
          <w:szCs w:val="28"/>
        </w:rPr>
        <w:t>публичность, которая отличает блог от обычного, рядового заседания методического объединения, делает материалы доступными для чтения коллегами, учениками, родителями</w:t>
      </w:r>
    </w:p>
    <w:p w:rsidR="0010458F" w:rsidRPr="00B6246F" w:rsidRDefault="002E07F4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•</w:t>
      </w:r>
      <w:r w:rsidR="0010458F" w:rsidRPr="00B6246F">
        <w:rPr>
          <w:rFonts w:ascii="Times New Roman" w:hAnsi="Times New Roman" w:cs="Times New Roman"/>
          <w:sz w:val="28"/>
          <w:szCs w:val="28"/>
        </w:rPr>
        <w:t>интерактивность, открытость - возможность оставлять к записям в блогах комментарии, которые также доступны для чтения, получать обратную связь от учеников, родителей, коллег, отвечая на комментарии;</w:t>
      </w:r>
    </w:p>
    <w:p w:rsidR="0010458F" w:rsidRPr="00B6246F" w:rsidRDefault="002E07F4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10458F" w:rsidRPr="00B6246F">
        <w:rPr>
          <w:rFonts w:ascii="Times New Roman" w:hAnsi="Times New Roman" w:cs="Times New Roman"/>
          <w:sz w:val="28"/>
          <w:szCs w:val="28"/>
        </w:rPr>
        <w:t>аналитичность</w:t>
      </w:r>
      <w:proofErr w:type="spellEnd"/>
      <w:r w:rsidR="0010458F" w:rsidRPr="00B6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58F" w:rsidRPr="00B6246F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="0010458F" w:rsidRPr="00B6246F">
        <w:rPr>
          <w:rFonts w:ascii="Times New Roman" w:hAnsi="Times New Roman" w:cs="Times New Roman"/>
          <w:sz w:val="28"/>
          <w:szCs w:val="28"/>
        </w:rPr>
        <w:t xml:space="preserve">; структура блога способствует тому, чтобы отслеживать изменения, происходящие в жизни коллектива или в жизни отдельной личности (достижения детей, деятельность педагога); </w:t>
      </w:r>
    </w:p>
    <w:p w:rsidR="0010458F" w:rsidRPr="00B6246F" w:rsidRDefault="002E07F4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•</w:t>
      </w:r>
      <w:r w:rsidR="0010458F" w:rsidRPr="00B6246F">
        <w:rPr>
          <w:rFonts w:ascii="Times New Roman" w:hAnsi="Times New Roman" w:cs="Times New Roman"/>
          <w:sz w:val="28"/>
          <w:szCs w:val="28"/>
        </w:rPr>
        <w:t xml:space="preserve"> возможность представить свой опыт работы, выразить свою позицию;</w:t>
      </w:r>
    </w:p>
    <w:p w:rsidR="00AB11DE" w:rsidRPr="00B6246F" w:rsidRDefault="00012EB9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Создавая свой блог, у педагогов появляется реальная возможность моделировать альтернативное дистанционное образовательное пространство. </w:t>
      </w:r>
      <w:r w:rsidR="00631039" w:rsidRPr="00B6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D2" w:rsidRPr="00B6246F" w:rsidRDefault="00277476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 Г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лавное и самое существенное отличие блога </w:t>
      </w:r>
      <w:r w:rsidR="0081767D" w:rsidRPr="00B6246F">
        <w:rPr>
          <w:rFonts w:ascii="Times New Roman" w:hAnsi="Times New Roman" w:cs="Times New Roman"/>
          <w:sz w:val="28"/>
          <w:szCs w:val="28"/>
        </w:rPr>
        <w:t>от других сетевых форм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 – интерактивность. Сколько врем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ени у педагога есть для общения с ребенком?  с родителями? 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А ведь, это общение необходимо </w:t>
      </w:r>
      <w:r w:rsidR="00640691" w:rsidRPr="00B6246F">
        <w:rPr>
          <w:rFonts w:ascii="Times New Roman" w:hAnsi="Times New Roman" w:cs="Times New Roman"/>
          <w:sz w:val="28"/>
          <w:szCs w:val="28"/>
        </w:rPr>
        <w:t>не только детям, но и родителям. Блог позволяет реализовать такую возможность можно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 с помощью внешних приложений путем интеграции на страницу гаджета с чатом или видеоконференцией. Или через публикацию комментариев, которые, по су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ти, напоминают форумы. Читатели </w:t>
      </w:r>
      <w:r w:rsidR="00640691" w:rsidRPr="00B6246F">
        <w:rPr>
          <w:rFonts w:ascii="Times New Roman" w:hAnsi="Times New Roman" w:cs="Times New Roman"/>
          <w:sz w:val="28"/>
          <w:szCs w:val="28"/>
        </w:rPr>
        <w:t>блога (т. е. ученики, их родители, колле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ги) могут оставлять комментарии 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на каждое сообщение, которое педагог 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разместит на своих страницах. У </w:t>
      </w:r>
      <w:r w:rsidR="00640691" w:rsidRPr="00B6246F">
        <w:rPr>
          <w:rFonts w:ascii="Times New Roman" w:hAnsi="Times New Roman" w:cs="Times New Roman"/>
          <w:sz w:val="28"/>
          <w:szCs w:val="28"/>
        </w:rPr>
        <w:t>учителя появляется возможность провод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ить дополнительные консультации 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в сети, организовывать совместную сетевую работу </w:t>
      </w:r>
      <w:r w:rsidR="00640691" w:rsidRPr="00B6246F">
        <w:rPr>
          <w:rFonts w:ascii="Times New Roman" w:hAnsi="Times New Roman" w:cs="Times New Roman"/>
          <w:sz w:val="28"/>
          <w:szCs w:val="28"/>
        </w:rPr>
        <w:t>над проектом или исследованием. Несмотря на то, что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 ведение блога – это дополнительная нагрузка для педагога, но, одновременно, и эффективный инструмент, техн</w:t>
      </w:r>
      <w:r w:rsidR="00640691" w:rsidRPr="00B6246F">
        <w:rPr>
          <w:rFonts w:ascii="Times New Roman" w:hAnsi="Times New Roman" w:cs="Times New Roman"/>
          <w:sz w:val="28"/>
          <w:szCs w:val="28"/>
        </w:rPr>
        <w:t xml:space="preserve">ология, эффект от использования </w:t>
      </w:r>
      <w:r w:rsidR="00640691" w:rsidRPr="00B6246F">
        <w:rPr>
          <w:rFonts w:ascii="Times New Roman" w:hAnsi="Times New Roman" w:cs="Times New Roman"/>
          <w:sz w:val="28"/>
          <w:szCs w:val="28"/>
        </w:rPr>
        <w:t>которой многократно «окупит» затраченное время и компенсирует дополнительные физические и моральные нагрузки</w:t>
      </w:r>
      <w:r w:rsidR="00640691" w:rsidRPr="00B6246F">
        <w:rPr>
          <w:rFonts w:ascii="Times New Roman" w:hAnsi="Times New Roman" w:cs="Times New Roman"/>
          <w:sz w:val="28"/>
          <w:szCs w:val="28"/>
        </w:rPr>
        <w:t>.</w:t>
      </w:r>
    </w:p>
    <w:p w:rsidR="00D5681A" w:rsidRPr="00B6246F" w:rsidRDefault="00743AD2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lastRenderedPageBreak/>
        <w:t>Потребность в с</w:t>
      </w:r>
      <w:r w:rsidR="00856E38">
        <w:rPr>
          <w:rFonts w:ascii="Times New Roman" w:hAnsi="Times New Roman" w:cs="Times New Roman"/>
          <w:sz w:val="28"/>
          <w:szCs w:val="28"/>
        </w:rPr>
        <w:t>оздании блога в нашей группе</w:t>
      </w:r>
      <w:r w:rsidRPr="00B6246F">
        <w:rPr>
          <w:rFonts w:ascii="Times New Roman" w:hAnsi="Times New Roman" w:cs="Times New Roman"/>
          <w:sz w:val="28"/>
          <w:szCs w:val="28"/>
        </w:rPr>
        <w:t xml:space="preserve"> возникла в связи с</w:t>
      </w:r>
      <w:r w:rsidR="00D5681A"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Pr="00B6246F">
        <w:rPr>
          <w:rFonts w:ascii="Times New Roman" w:hAnsi="Times New Roman" w:cs="Times New Roman"/>
          <w:sz w:val="28"/>
          <w:szCs w:val="28"/>
        </w:rPr>
        <w:t>необходимостью широкого информирования и привлечения родительской</w:t>
      </w:r>
      <w:r w:rsidR="00D5681A"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Pr="00B6246F">
        <w:rPr>
          <w:rFonts w:ascii="Times New Roman" w:hAnsi="Times New Roman" w:cs="Times New Roman"/>
          <w:sz w:val="28"/>
          <w:szCs w:val="28"/>
        </w:rPr>
        <w:t xml:space="preserve">аудитории к образовательному процессу в </w:t>
      </w:r>
      <w:r w:rsidR="00D5681A" w:rsidRPr="00B6246F">
        <w:rPr>
          <w:rFonts w:ascii="Times New Roman" w:hAnsi="Times New Roman" w:cs="Times New Roman"/>
          <w:sz w:val="28"/>
          <w:szCs w:val="28"/>
        </w:rPr>
        <w:t>логопедической группе</w:t>
      </w:r>
      <w:r w:rsidRPr="00B62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81A" w:rsidRPr="00B6246F" w:rsidRDefault="00743AD2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Анализ динамики</w:t>
      </w:r>
      <w:r w:rsidR="00D5681A" w:rsidRPr="00B6246F">
        <w:rPr>
          <w:rFonts w:ascii="Times New Roman" w:hAnsi="Times New Roman" w:cs="Times New Roman"/>
          <w:sz w:val="28"/>
          <w:szCs w:val="28"/>
        </w:rPr>
        <w:t xml:space="preserve"> выполнения логопедических заданий и рекомендаций воспитателя группы показал недостаточную вовлеченность в образовательный процесс родителей. Многие родители не читают объявлений, консультаций, забывают домашние логопедические задания прикрываясь собственной занятостью и устаревшим форматом донесения информации размещенной на стендах группы. </w:t>
      </w:r>
    </w:p>
    <w:p w:rsidR="00D5681A" w:rsidRPr="00B6246F" w:rsidRDefault="00D5681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При этом, результаты опросов и анкетирования свидетельствуют о том, что большинство родителей зарегистрированы в социальных сетях и проводят там достаточное количество времени. Соответственно, нами был сделан вывод о том, что ресурсы сети Интернет используются не в полной мере.</w:t>
      </w:r>
    </w:p>
    <w:p w:rsidR="00D5681A" w:rsidRPr="00B6246F" w:rsidRDefault="00812D28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Родители высказывались о необходимости</w:t>
      </w:r>
      <w:r w:rsidR="00D5681A" w:rsidRPr="00B6246F">
        <w:rPr>
          <w:rFonts w:ascii="Times New Roman" w:hAnsi="Times New Roman" w:cs="Times New Roman"/>
          <w:sz w:val="28"/>
          <w:szCs w:val="28"/>
        </w:rPr>
        <w:t xml:space="preserve"> дистанционной площадки</w:t>
      </w:r>
      <w:r w:rsidR="009F1D5F" w:rsidRPr="00B6246F">
        <w:rPr>
          <w:rFonts w:ascii="Times New Roman" w:hAnsi="Times New Roman" w:cs="Times New Roman"/>
          <w:sz w:val="28"/>
          <w:szCs w:val="28"/>
        </w:rPr>
        <w:t>,</w:t>
      </w:r>
      <w:r w:rsidR="00D5681A"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Pr="00B6246F">
        <w:rPr>
          <w:rFonts w:ascii="Times New Roman" w:hAnsi="Times New Roman" w:cs="Times New Roman"/>
          <w:sz w:val="28"/>
          <w:szCs w:val="28"/>
        </w:rPr>
        <w:t>направленной на информирование и привлечение родительской аудитории</w:t>
      </w:r>
      <w:r w:rsidR="00C16056" w:rsidRPr="00B6246F">
        <w:rPr>
          <w:rFonts w:ascii="Times New Roman" w:hAnsi="Times New Roman" w:cs="Times New Roman"/>
          <w:sz w:val="28"/>
          <w:szCs w:val="28"/>
        </w:rPr>
        <w:t xml:space="preserve"> логопедической</w:t>
      </w:r>
      <w:r w:rsidRPr="00B6246F">
        <w:rPr>
          <w:rFonts w:ascii="Times New Roman" w:hAnsi="Times New Roman" w:cs="Times New Roman"/>
          <w:sz w:val="28"/>
          <w:szCs w:val="28"/>
        </w:rPr>
        <w:t xml:space="preserve"> к образовательному процессу.</w:t>
      </w:r>
    </w:p>
    <w:p w:rsidR="00E47996" w:rsidRDefault="00E47996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Новизна проекта.</w:t>
      </w:r>
    </w:p>
    <w:p w:rsidR="00E47996" w:rsidRPr="00E47996" w:rsidRDefault="00E47996" w:rsidP="00E479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7996">
        <w:rPr>
          <w:rFonts w:ascii="Times New Roman" w:hAnsi="Times New Roman" w:cs="Times New Roman"/>
          <w:sz w:val="28"/>
          <w:szCs w:val="28"/>
        </w:rPr>
        <w:t>Создание</w:t>
      </w:r>
      <w:r w:rsidRPr="00E47996">
        <w:rPr>
          <w:rFonts w:ascii="Times New Roman" w:hAnsi="Times New Roman" w:cs="Times New Roman"/>
          <w:sz w:val="28"/>
          <w:szCs w:val="28"/>
        </w:rPr>
        <w:t xml:space="preserve"> </w:t>
      </w:r>
      <w:r w:rsidRPr="00E47996">
        <w:rPr>
          <w:rFonts w:ascii="Times New Roman" w:hAnsi="Times New Roman" w:cs="Times New Roman"/>
          <w:sz w:val="28"/>
          <w:szCs w:val="28"/>
        </w:rPr>
        <w:t>сетевой единой безопасной информационной площадки</w:t>
      </w:r>
      <w:r w:rsidRPr="00E47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 организовать альтернативный канал</w:t>
      </w:r>
      <w:r w:rsidRPr="00E47996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Pr="00E47996">
        <w:rPr>
          <w:rFonts w:ascii="Times New Roman" w:hAnsi="Times New Roman" w:cs="Times New Roman"/>
          <w:sz w:val="28"/>
          <w:szCs w:val="28"/>
        </w:rPr>
        <w:t xml:space="preserve"> и сопровождения образовательного процесса в логопедической группе № 15. </w:t>
      </w:r>
    </w:p>
    <w:p w:rsidR="00D5681A" w:rsidRPr="00E47996" w:rsidRDefault="00E47996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7996">
        <w:rPr>
          <w:rFonts w:ascii="Times New Roman" w:hAnsi="Times New Roman" w:cs="Times New Roman"/>
          <w:sz w:val="28"/>
          <w:szCs w:val="28"/>
        </w:rPr>
        <w:t>Использование возможностей блога для организации интерактивного дистанционного обучения позволит разнообразить образовательную деятельность, и будет способствовать формированию устойчивого познавательного интереса и культуры сетевого общения всех участников образовательного процесса.</w:t>
      </w: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246F" w:rsidRDefault="00B6246F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681A" w:rsidRPr="00B6246F" w:rsidRDefault="00AC6E70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E47996" w:rsidRDefault="00743AD2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Проект по созданию и ведению блога представляется нами как долгосрочный, длительностью не менее одного учебного года с августа 2020. </w:t>
      </w:r>
    </w:p>
    <w:p w:rsidR="00743AD2" w:rsidRPr="00B6246F" w:rsidRDefault="00743AD2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Реализация проекта предполагает наличие у организации определенных ресурсов: материально-технических (компьютер, смартфон, цифровой фотоаппарат, принтер, проектор), информационно-коммуникационных (выход в сеть Интернет, программное обеспечение), кадровых (педагогический коллектив, обладающий информационно-коммуникационными компетентностями), финансовых (система стимулирования сотрудников).</w:t>
      </w:r>
    </w:p>
    <w:p w:rsidR="003E4630" w:rsidRPr="00B6246F" w:rsidRDefault="003E463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Был проведен мониторинг ресурсов сети Интернет с целью поиска платформы для открытия блога с учетом пожеланий родителей, выполнения требований к легкости, доступности, интуитивной управляемости интерфейса и т.д. </w:t>
      </w:r>
    </w:p>
    <w:p w:rsidR="003E4630" w:rsidRPr="00B6246F" w:rsidRDefault="003E4630" w:rsidP="008F1E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Прошли обучение в </w:t>
      </w:r>
      <w:r w:rsidR="008F1E13" w:rsidRPr="00B6246F">
        <w:rPr>
          <w:rFonts w:ascii="Times New Roman" w:hAnsi="Times New Roman" w:cs="Times New Roman"/>
          <w:sz w:val="28"/>
          <w:szCs w:val="28"/>
        </w:rPr>
        <w:t>МКУДПО ГЦИ «Эгида» по курсу «</w:t>
      </w:r>
      <w:r w:rsidR="008F1E13" w:rsidRPr="00B6246F">
        <w:rPr>
          <w:rFonts w:ascii="Times New Roman" w:hAnsi="Times New Roman" w:cs="Times New Roman"/>
          <w:sz w:val="28"/>
          <w:szCs w:val="28"/>
        </w:rPr>
        <w:t>«Создание</w:t>
      </w:r>
      <w:r w:rsidR="008F1E13" w:rsidRPr="00B6246F">
        <w:rPr>
          <w:rFonts w:ascii="Times New Roman" w:hAnsi="Times New Roman" w:cs="Times New Roman"/>
          <w:sz w:val="28"/>
          <w:szCs w:val="28"/>
        </w:rPr>
        <w:t xml:space="preserve"> образовательного блога (сайта) </w:t>
      </w:r>
      <w:r w:rsidR="008F1E13" w:rsidRPr="00B6246F">
        <w:rPr>
          <w:rFonts w:ascii="Times New Roman" w:hAnsi="Times New Roman" w:cs="Times New Roman"/>
          <w:sz w:val="28"/>
          <w:szCs w:val="28"/>
        </w:rPr>
        <w:t>как средства электронного обу</w:t>
      </w:r>
      <w:r w:rsidR="008F1E13" w:rsidRPr="00B6246F">
        <w:rPr>
          <w:rFonts w:ascii="Times New Roman" w:hAnsi="Times New Roman" w:cs="Times New Roman"/>
          <w:sz w:val="28"/>
          <w:szCs w:val="28"/>
        </w:rPr>
        <w:t xml:space="preserve">чения (сетевого взаимодействия) </w:t>
      </w:r>
      <w:r w:rsidR="008F1E13" w:rsidRPr="00B6246F">
        <w:rPr>
          <w:rFonts w:ascii="Times New Roman" w:hAnsi="Times New Roman" w:cs="Times New Roman"/>
          <w:sz w:val="28"/>
          <w:szCs w:val="28"/>
        </w:rPr>
        <w:t>в рамках реализации ФГОС»</w:t>
      </w:r>
      <w:r w:rsidR="008F1E13" w:rsidRPr="00B6246F">
        <w:rPr>
          <w:rFonts w:ascii="Times New Roman" w:hAnsi="Times New Roman" w:cs="Times New Roman"/>
          <w:sz w:val="28"/>
          <w:szCs w:val="28"/>
        </w:rPr>
        <w:t xml:space="preserve"> (40 часов).</w:t>
      </w:r>
    </w:p>
    <w:p w:rsidR="00743AD2" w:rsidRPr="00B6246F" w:rsidRDefault="003E463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Проведено анкетирование по определению актуальных вопросов для семей воспитанников группы №</w:t>
      </w:r>
      <w:r w:rsidR="009B56C5"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Pr="00B6246F">
        <w:rPr>
          <w:rFonts w:ascii="Times New Roman" w:hAnsi="Times New Roman" w:cs="Times New Roman"/>
          <w:sz w:val="28"/>
          <w:szCs w:val="28"/>
        </w:rPr>
        <w:t>15 с целью выбора содержания</w:t>
      </w:r>
      <w:r w:rsidR="00C16056" w:rsidRPr="00B6246F">
        <w:rPr>
          <w:rFonts w:ascii="Times New Roman" w:hAnsi="Times New Roman" w:cs="Times New Roman"/>
          <w:sz w:val="28"/>
          <w:szCs w:val="28"/>
        </w:rPr>
        <w:t xml:space="preserve"> контент –плана блога: онлайн-анкетирование</w:t>
      </w:r>
      <w:r w:rsidRPr="00B6246F">
        <w:rPr>
          <w:rFonts w:ascii="Times New Roman" w:hAnsi="Times New Roman" w:cs="Times New Roman"/>
          <w:sz w:val="28"/>
          <w:szCs w:val="28"/>
        </w:rPr>
        <w:t>, устных опросов, анализа обращений родителей к педагогам и специалистам группы.</w:t>
      </w:r>
    </w:p>
    <w:p w:rsidR="00743AD2" w:rsidRPr="00B6246F" w:rsidRDefault="008E3EED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Важной частью подготовительной работы стало оформление необходимой локальной документации, в связи с тем, что работа с блогом группы дошкольного отделения образовательной организации предполагает использование персональных данных воспитанников и их семей: имен, фотографий, которые оказываются в открытом доступе в сети Интернет. Семьи воспитанников были проинформированы о планируемых изменениях, с ними были подписаны соглашения об использовании персональных данных.</w:t>
      </w:r>
    </w:p>
    <w:p w:rsidR="00743AD2" w:rsidRPr="00B6246F" w:rsidRDefault="0096412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Основной этап реализации проекта начался в мае 2020 и продолжается в течение всего учебного года. Был создан блог </w:t>
      </w:r>
      <w:r w:rsidR="008F1E13" w:rsidRPr="00B6246F">
        <w:rPr>
          <w:rFonts w:ascii="Times New Roman" w:hAnsi="Times New Roman" w:cs="Times New Roman"/>
          <w:sz w:val="28"/>
          <w:szCs w:val="28"/>
        </w:rPr>
        <w:t xml:space="preserve">«Детский код» </w:t>
      </w:r>
      <w:r w:rsidRPr="00B6246F">
        <w:rPr>
          <w:rFonts w:ascii="Times New Roman" w:hAnsi="Times New Roman" w:cs="Times New Roman"/>
          <w:sz w:val="28"/>
          <w:szCs w:val="28"/>
        </w:rPr>
        <w:t>на платформе blogger.com.</w:t>
      </w:r>
      <w:r w:rsidR="008F1E13" w:rsidRPr="00B6246F">
        <w:rPr>
          <w:rFonts w:ascii="Times New Roman" w:hAnsi="Times New Roman" w:cs="Times New Roman"/>
          <w:sz w:val="28"/>
          <w:szCs w:val="28"/>
        </w:rPr>
        <w:t xml:space="preserve"> (адрес блога в сети Интернет: </w:t>
      </w:r>
      <w:proofErr w:type="gramStart"/>
      <w:r w:rsidR="008F1E13" w:rsidRPr="00B6246F">
        <w:rPr>
          <w:rFonts w:ascii="Times New Roman" w:hAnsi="Times New Roman" w:cs="Times New Roman"/>
          <w:sz w:val="28"/>
          <w:szCs w:val="28"/>
        </w:rPr>
        <w:t xml:space="preserve">https://deti-kod.blogspot.com/ </w:t>
      </w:r>
      <w:r w:rsidRPr="00B624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6246F">
        <w:rPr>
          <w:rFonts w:ascii="Times New Roman" w:hAnsi="Times New Roman" w:cs="Times New Roman"/>
          <w:sz w:val="28"/>
          <w:szCs w:val="28"/>
        </w:rPr>
        <w:t>. Определены цели и задачи создания блога; вид блога; целевая аудитория; название и адрес блога; платформа для разработки и размещения; периодичность публикации материалов (постов).</w:t>
      </w:r>
    </w:p>
    <w:p w:rsidR="00357E25" w:rsidRPr="00B6246F" w:rsidRDefault="00357E25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lastRenderedPageBreak/>
        <w:t>Определенные затруднения вызывает необходимость ф</w:t>
      </w:r>
      <w:r w:rsidR="009B56C5" w:rsidRPr="00B6246F">
        <w:rPr>
          <w:rFonts w:ascii="Times New Roman" w:hAnsi="Times New Roman" w:cs="Times New Roman"/>
          <w:sz w:val="28"/>
          <w:szCs w:val="28"/>
        </w:rPr>
        <w:t>ормирования целевой аудитории. П</w:t>
      </w:r>
      <w:r w:rsidRPr="00B6246F">
        <w:rPr>
          <w:rFonts w:ascii="Times New Roman" w:hAnsi="Times New Roman" w:cs="Times New Roman"/>
          <w:sz w:val="28"/>
          <w:szCs w:val="28"/>
        </w:rPr>
        <w:t xml:space="preserve">ривлечение родителей </w:t>
      </w:r>
      <w:r w:rsidR="008E5DB8" w:rsidRPr="00B6246F">
        <w:rPr>
          <w:rFonts w:ascii="Times New Roman" w:hAnsi="Times New Roman" w:cs="Times New Roman"/>
          <w:sz w:val="28"/>
          <w:szCs w:val="28"/>
        </w:rPr>
        <w:t>воспитанников и педагогов является</w:t>
      </w:r>
      <w:r w:rsidRPr="00B6246F">
        <w:rPr>
          <w:rFonts w:ascii="Times New Roman" w:hAnsi="Times New Roman" w:cs="Times New Roman"/>
          <w:sz w:val="28"/>
          <w:szCs w:val="28"/>
        </w:rPr>
        <w:t xml:space="preserve"> задачей, требующей определенных навыков работы с аудиторией и привлечения подписчиков в социальных сетях.</w:t>
      </w:r>
    </w:p>
    <w:p w:rsidR="00F9424E" w:rsidRPr="00B6246F" w:rsidRDefault="00F9424E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Характер блога определяет достаточные временные затраты, связанные с необходимостью регулярного обновления информации, общения с аудиторией. Их тоже необходимо учитывать при организации работы.</w:t>
      </w:r>
    </w:p>
    <w:p w:rsidR="00357E25" w:rsidRPr="00B6246F" w:rsidRDefault="00F9424E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На заключительном этапе нами планируется презентация результатов проекта педагогическому сообществу, внесение корректировок в содержание проекта в соответствии с выявленными аспектами, создание площадок в других социальных сетях, учет рекомендаций и предложений родителей и коллег. Продуктом проекта будет образовательный блог, стабильно существующий и развивающийся в сетевом пространстве.</w:t>
      </w:r>
    </w:p>
    <w:p w:rsidR="00357E25" w:rsidRPr="00B6246F" w:rsidRDefault="00357E25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2B62" w:rsidRPr="00B6246F" w:rsidRDefault="00A22B62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6E70" w:rsidRPr="00B6246F" w:rsidRDefault="00AC6E7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2AAA" w:rsidRPr="00B6246F" w:rsidRDefault="004E2AAA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246F" w:rsidRDefault="00B6246F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7996" w:rsidRDefault="00E47996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73CA" w:rsidRDefault="009873CA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73CA" w:rsidRDefault="009873CA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73CA" w:rsidRDefault="009873CA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73CA" w:rsidRDefault="009873CA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370D" w:rsidRPr="00B6246F" w:rsidRDefault="00D7370D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E2796" w:rsidRPr="00B6246F" w:rsidRDefault="00D7370D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Использование блога как коммуникационной площадки   компонента интерактивной образовательной среды группы.</w:t>
      </w:r>
    </w:p>
    <w:p w:rsidR="00AE5FF2" w:rsidRPr="00B6246F" w:rsidRDefault="003176FD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З</w:t>
      </w:r>
      <w:r w:rsidR="00AE5FF2" w:rsidRPr="00B6246F">
        <w:rPr>
          <w:rFonts w:ascii="Times New Roman" w:hAnsi="Times New Roman" w:cs="Times New Roman"/>
          <w:b/>
          <w:sz w:val="28"/>
          <w:szCs w:val="28"/>
        </w:rPr>
        <w:t>адачи блога</w:t>
      </w:r>
      <w:r w:rsidRPr="00B6246F">
        <w:rPr>
          <w:rFonts w:ascii="Times New Roman" w:hAnsi="Times New Roman" w:cs="Times New Roman"/>
          <w:b/>
          <w:sz w:val="28"/>
          <w:szCs w:val="28"/>
        </w:rPr>
        <w:t>:</w:t>
      </w:r>
    </w:p>
    <w:p w:rsidR="00777FE9" w:rsidRPr="00B6246F" w:rsidRDefault="00777FE9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создание единой </w:t>
      </w:r>
      <w:r w:rsidR="00823C34" w:rsidRPr="00B6246F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="00AF1F25" w:rsidRPr="00B6246F">
        <w:rPr>
          <w:rFonts w:ascii="Times New Roman" w:hAnsi="Times New Roman" w:cs="Times New Roman"/>
          <w:sz w:val="28"/>
          <w:szCs w:val="28"/>
        </w:rPr>
        <w:t>информационной площадки для</w:t>
      </w:r>
      <w:r w:rsidR="00F5057D" w:rsidRPr="00B6246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6246F">
        <w:rPr>
          <w:rFonts w:ascii="Times New Roman" w:hAnsi="Times New Roman" w:cs="Times New Roman"/>
          <w:sz w:val="28"/>
          <w:szCs w:val="28"/>
        </w:rPr>
        <w:t>, педагогов, родителей;</w:t>
      </w:r>
    </w:p>
    <w:p w:rsidR="00AF1F25" w:rsidRPr="00B6246F" w:rsidRDefault="00AF1F25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создание и испо</w:t>
      </w:r>
      <w:r w:rsidR="00F5057D" w:rsidRPr="00B6246F">
        <w:rPr>
          <w:rFonts w:ascii="Times New Roman" w:hAnsi="Times New Roman" w:cs="Times New Roman"/>
          <w:sz w:val="28"/>
          <w:szCs w:val="28"/>
        </w:rPr>
        <w:t>льзование альтернативного канал</w:t>
      </w:r>
      <w:r w:rsidRPr="00B6246F">
        <w:rPr>
          <w:rFonts w:ascii="Times New Roman" w:hAnsi="Times New Roman" w:cs="Times New Roman"/>
          <w:sz w:val="28"/>
          <w:szCs w:val="28"/>
        </w:rPr>
        <w:t>а коммуникации с родителями и коллегами.</w:t>
      </w:r>
    </w:p>
    <w:p w:rsidR="00777FE9" w:rsidRPr="00B6246F" w:rsidRDefault="00777FE9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формирование информационной культуры участников образовательного процесса;</w:t>
      </w:r>
    </w:p>
    <w:p w:rsidR="00397FB9" w:rsidRPr="00B6246F" w:rsidRDefault="00397FB9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блога для организации </w:t>
      </w:r>
      <w:r w:rsidR="00FA54ED" w:rsidRPr="00B6246F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Pr="00B6246F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D45EA7" w:rsidRPr="00B6246F">
        <w:rPr>
          <w:rFonts w:ascii="Times New Roman" w:hAnsi="Times New Roman" w:cs="Times New Roman"/>
          <w:sz w:val="28"/>
          <w:szCs w:val="28"/>
        </w:rPr>
        <w:t>:</w:t>
      </w:r>
    </w:p>
    <w:p w:rsidR="005739FD" w:rsidRPr="00B6246F" w:rsidRDefault="00D45EA7" w:rsidP="00BE05D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проведение внутригрупповых дистанционных конкурсов для воспитанников, по результатам которых планируется выдача электронных свидетельств для пополнения детского</w:t>
      </w:r>
      <w:r w:rsidR="005739FD" w:rsidRPr="00B6246F">
        <w:rPr>
          <w:rFonts w:ascii="Times New Roman" w:hAnsi="Times New Roman" w:cs="Times New Roman"/>
          <w:sz w:val="28"/>
          <w:szCs w:val="28"/>
        </w:rPr>
        <w:t xml:space="preserve"> портфолио;</w:t>
      </w:r>
    </w:p>
    <w:p w:rsidR="00D45EA7" w:rsidRPr="00B6246F" w:rsidRDefault="00D45EA7" w:rsidP="00BE05D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проведение контрольного и промежуточного онлайн тестирования по всем темам в форме викторин</w:t>
      </w:r>
    </w:p>
    <w:p w:rsidR="005739FD" w:rsidRPr="00B6246F" w:rsidRDefault="005739FD" w:rsidP="00BE05D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проведение мастер классов, к</w:t>
      </w:r>
      <w:r w:rsidR="00D45EA7" w:rsidRPr="00B6246F">
        <w:rPr>
          <w:rFonts w:ascii="Times New Roman" w:hAnsi="Times New Roman" w:cs="Times New Roman"/>
          <w:sz w:val="28"/>
          <w:szCs w:val="28"/>
        </w:rPr>
        <w:t>онкурсов, выставок, викторин и др. с целью формирования</w:t>
      </w:r>
      <w:r w:rsidRPr="00B6246F">
        <w:rPr>
          <w:rFonts w:ascii="Times New Roman" w:hAnsi="Times New Roman" w:cs="Times New Roman"/>
          <w:sz w:val="28"/>
          <w:szCs w:val="28"/>
        </w:rPr>
        <w:t xml:space="preserve"> устойчивого познавательного </w:t>
      </w:r>
      <w:r w:rsidR="00DD709E" w:rsidRPr="00B6246F">
        <w:rPr>
          <w:rFonts w:ascii="Times New Roman" w:hAnsi="Times New Roman" w:cs="Times New Roman"/>
          <w:sz w:val="28"/>
          <w:szCs w:val="28"/>
        </w:rPr>
        <w:t>интереса</w:t>
      </w:r>
      <w:r w:rsidRPr="00B6246F">
        <w:rPr>
          <w:rFonts w:ascii="Times New Roman" w:hAnsi="Times New Roman" w:cs="Times New Roman"/>
          <w:sz w:val="28"/>
          <w:szCs w:val="28"/>
        </w:rPr>
        <w:t xml:space="preserve"> и культуры сетевого общения;</w:t>
      </w:r>
    </w:p>
    <w:p w:rsidR="00D45EA7" w:rsidRPr="00B6246F" w:rsidRDefault="005739FD" w:rsidP="00BE05D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ведение портфолио достижений</w:t>
      </w:r>
      <w:r w:rsidR="00D45EA7" w:rsidRPr="00B6246F">
        <w:rPr>
          <w:rFonts w:ascii="Times New Roman" w:hAnsi="Times New Roman" w:cs="Times New Roman"/>
          <w:sz w:val="28"/>
          <w:szCs w:val="28"/>
        </w:rPr>
        <w:t xml:space="preserve"> детей группы.</w:t>
      </w:r>
    </w:p>
    <w:p w:rsidR="00D45EA7" w:rsidRPr="00B6246F" w:rsidRDefault="005739FD" w:rsidP="00BE05D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р</w:t>
      </w:r>
      <w:r w:rsidR="00D45EA7" w:rsidRPr="00B6246F">
        <w:rPr>
          <w:rFonts w:ascii="Times New Roman" w:hAnsi="Times New Roman" w:cs="Times New Roman"/>
          <w:sz w:val="28"/>
          <w:szCs w:val="28"/>
        </w:rPr>
        <w:t>азмещение дидактических и методических материалов (методические разработки,</w:t>
      </w:r>
      <w:r w:rsidRPr="00B6246F">
        <w:rPr>
          <w:rFonts w:ascii="Times New Roman" w:hAnsi="Times New Roman" w:cs="Times New Roman"/>
          <w:sz w:val="28"/>
          <w:szCs w:val="28"/>
        </w:rPr>
        <w:t xml:space="preserve"> </w:t>
      </w:r>
      <w:r w:rsidR="00D45EA7" w:rsidRPr="00B6246F">
        <w:rPr>
          <w:rFonts w:ascii="Times New Roman" w:hAnsi="Times New Roman" w:cs="Times New Roman"/>
          <w:sz w:val="28"/>
          <w:szCs w:val="28"/>
        </w:rPr>
        <w:t>статьи, презентации) для участников образовательного процесса.</w:t>
      </w:r>
    </w:p>
    <w:p w:rsidR="00777FE9" w:rsidRPr="00B6246F" w:rsidRDefault="00777FE9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разнообразить учебную деятельность с целью повышения мотивации обучения;</w:t>
      </w:r>
    </w:p>
    <w:p w:rsidR="00777FE9" w:rsidRPr="00B6246F" w:rsidRDefault="005B113B" w:rsidP="00BE05D2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презентация педагогического опыта:</w:t>
      </w:r>
      <w:r w:rsidR="00777FE9" w:rsidRPr="00B6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9" w:rsidRPr="00B6246F" w:rsidRDefault="005B113B" w:rsidP="00BE05D2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профессиональное самоопределение, создание персонального личного кабинета педагога, создание электронного портфолио педагога</w:t>
      </w:r>
      <w:r w:rsidR="00ED6279" w:rsidRPr="00B6246F">
        <w:rPr>
          <w:rFonts w:ascii="Times New Roman" w:hAnsi="Times New Roman" w:cs="Times New Roman"/>
          <w:sz w:val="28"/>
          <w:szCs w:val="28"/>
        </w:rPr>
        <w:t xml:space="preserve"> как методического ресурса педагога</w:t>
      </w:r>
    </w:p>
    <w:p w:rsidR="00777FE9" w:rsidRPr="00B6246F" w:rsidRDefault="005B113B" w:rsidP="00BE05D2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</w:t>
      </w:r>
      <w:r w:rsidR="00777FE9" w:rsidRPr="00B6246F">
        <w:rPr>
          <w:rFonts w:ascii="Times New Roman" w:hAnsi="Times New Roman" w:cs="Times New Roman"/>
          <w:sz w:val="28"/>
          <w:szCs w:val="28"/>
        </w:rPr>
        <w:t>рофессиональное развитие</w:t>
      </w:r>
      <w:r w:rsidRPr="00B6246F">
        <w:rPr>
          <w:rFonts w:ascii="Times New Roman" w:hAnsi="Times New Roman" w:cs="Times New Roman"/>
          <w:sz w:val="28"/>
          <w:szCs w:val="28"/>
        </w:rPr>
        <w:t xml:space="preserve"> (</w:t>
      </w:r>
      <w:r w:rsidR="00777FE9" w:rsidRPr="00B6246F">
        <w:rPr>
          <w:rFonts w:ascii="Times New Roman" w:hAnsi="Times New Roman" w:cs="Times New Roman"/>
          <w:sz w:val="28"/>
          <w:szCs w:val="28"/>
        </w:rPr>
        <w:t>освоение интерактивных форм работы с разными аудиториями- инте</w:t>
      </w:r>
      <w:r w:rsidRPr="00B6246F">
        <w:rPr>
          <w:rFonts w:ascii="Times New Roman" w:hAnsi="Times New Roman" w:cs="Times New Roman"/>
          <w:sz w:val="28"/>
          <w:szCs w:val="28"/>
        </w:rPr>
        <w:t>рактивные рабочие листы, онлайн-</w:t>
      </w:r>
      <w:proofErr w:type="spellStart"/>
      <w:r w:rsidR="00777FE9" w:rsidRPr="00B6246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777FE9" w:rsidRPr="00B6246F">
        <w:rPr>
          <w:rFonts w:ascii="Times New Roman" w:hAnsi="Times New Roman" w:cs="Times New Roman"/>
          <w:sz w:val="28"/>
          <w:szCs w:val="28"/>
        </w:rPr>
        <w:t xml:space="preserve">, интерактивные </w:t>
      </w:r>
      <w:proofErr w:type="spellStart"/>
      <w:r w:rsidR="00777FE9" w:rsidRPr="00B6246F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B6246F">
        <w:rPr>
          <w:rFonts w:ascii="Times New Roman" w:hAnsi="Times New Roman" w:cs="Times New Roman"/>
          <w:sz w:val="28"/>
          <w:szCs w:val="28"/>
        </w:rPr>
        <w:t>.</w:t>
      </w:r>
      <w:r w:rsidR="00777FE9" w:rsidRPr="00B6246F">
        <w:rPr>
          <w:rFonts w:ascii="Times New Roman" w:hAnsi="Times New Roman" w:cs="Times New Roman"/>
          <w:sz w:val="28"/>
          <w:szCs w:val="28"/>
        </w:rPr>
        <w:t xml:space="preserve"> игры, и др</w:t>
      </w:r>
      <w:r w:rsidRPr="00B6246F">
        <w:rPr>
          <w:rFonts w:ascii="Times New Roman" w:hAnsi="Times New Roman" w:cs="Times New Roman"/>
          <w:sz w:val="28"/>
          <w:szCs w:val="28"/>
        </w:rPr>
        <w:t>.</w:t>
      </w:r>
      <w:r w:rsidR="00777FE9" w:rsidRPr="00B6246F">
        <w:rPr>
          <w:rFonts w:ascii="Times New Roman" w:hAnsi="Times New Roman" w:cs="Times New Roman"/>
          <w:sz w:val="28"/>
          <w:szCs w:val="28"/>
        </w:rPr>
        <w:t>)</w:t>
      </w:r>
    </w:p>
    <w:p w:rsidR="00220532" w:rsidRPr="00B6246F" w:rsidRDefault="001633AE" w:rsidP="00220532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обмен опытом с коллегами-сотрудничество на разных уровнях и в разных форматах</w:t>
      </w:r>
    </w:p>
    <w:p w:rsidR="00B6246F" w:rsidRDefault="00B6246F" w:rsidP="00220532">
      <w:pPr>
        <w:pStyle w:val="a3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46F" w:rsidRDefault="00B6246F" w:rsidP="00220532">
      <w:pPr>
        <w:pStyle w:val="a3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96" w:rsidRPr="00B6246F" w:rsidRDefault="00220532" w:rsidP="00220532">
      <w:pPr>
        <w:pStyle w:val="a3"/>
        <w:spacing w:line="276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проекта</w:t>
      </w:r>
      <w:r w:rsidR="00DE2796" w:rsidRPr="00B624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</w:tr>
      <w:tr w:rsidR="00743FA6" w:rsidRPr="00B6246F" w:rsidTr="004F28E0">
        <w:tc>
          <w:tcPr>
            <w:tcW w:w="9209" w:type="dxa"/>
            <w:gridSpan w:val="2"/>
          </w:tcPr>
          <w:p w:rsidR="00743FA6" w:rsidRPr="00743FA6" w:rsidRDefault="00743FA6" w:rsidP="00BE05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A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E3273D" w:rsidRPr="00B6246F" w:rsidTr="000D6213">
        <w:tc>
          <w:tcPr>
            <w:tcW w:w="5807" w:type="dxa"/>
          </w:tcPr>
          <w:p w:rsidR="00E3273D" w:rsidRDefault="00E3273D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D">
              <w:rPr>
                <w:rFonts w:ascii="Times New Roman" w:hAnsi="Times New Roman" w:cs="Times New Roman"/>
                <w:sz w:val="28"/>
                <w:szCs w:val="28"/>
              </w:rPr>
              <w:t>обучение в МКУДПО ГЦИ «Эгида» по курсу ««Создание образовательного блога (сайта) как средства электронного обучения (сетевого взаимодействия) в рамках реализации ФГОС» (40 часов).</w:t>
            </w:r>
          </w:p>
        </w:tc>
        <w:tc>
          <w:tcPr>
            <w:tcW w:w="3402" w:type="dxa"/>
          </w:tcPr>
          <w:p w:rsidR="00E3273D" w:rsidRDefault="00E3273D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743FA6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</w:t>
            </w:r>
            <w:r w:rsidR="000D6213"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создания блога;</w:t>
            </w:r>
          </w:p>
          <w:p w:rsidR="000D6213" w:rsidRPr="00B6246F" w:rsidRDefault="000D6213" w:rsidP="00743F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блога;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аудитория 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>блога, контента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>латформы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и размещения</w:t>
            </w:r>
            <w:r w:rsidR="00743FA6">
              <w:rPr>
                <w:rFonts w:ascii="Times New Roman" w:hAnsi="Times New Roman" w:cs="Times New Roman"/>
                <w:sz w:val="28"/>
                <w:szCs w:val="28"/>
              </w:rPr>
              <w:t xml:space="preserve"> блога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D6213" w:rsidRPr="00B6246F" w:rsidRDefault="00E3273D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6213" w:rsidRPr="00B6246F">
              <w:rPr>
                <w:rFonts w:ascii="Times New Roman" w:hAnsi="Times New Roman" w:cs="Times New Roman"/>
                <w:sz w:val="28"/>
                <w:szCs w:val="28"/>
              </w:rPr>
              <w:t>юнь –август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62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Выбор дизайн-эргономики блога</w:t>
            </w:r>
            <w:r w:rsidR="00A10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вариантов</w:t>
            </w:r>
            <w:r w:rsidR="00A10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платформой blogger.com.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июнь –август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Коммуникация: осуществление обратной связи, доступности блога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Изучение опыта других образовательных организаций и регионов по данному направлению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Регистрация аккаунта в</w:t>
            </w:r>
            <w:r w:rsidRPr="00B62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</w:tc>
      </w:tr>
      <w:tr w:rsidR="00893891" w:rsidRPr="00B6246F" w:rsidTr="006153E5">
        <w:tc>
          <w:tcPr>
            <w:tcW w:w="9209" w:type="dxa"/>
            <w:gridSpan w:val="2"/>
          </w:tcPr>
          <w:p w:rsidR="00893891" w:rsidRPr="00612722" w:rsidRDefault="00893891" w:rsidP="00BE05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61272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  <w:r w:rsidRPr="0061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Название и адрес блога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июнь –август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Использование предлагаемого платформой шаблона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Создание логотипа блога в конструкторе логотипов https://logoza.ru/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июнь –август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Определение разделов блога(страниц)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Сбор согласий родителей на публикацию фото и видео детей.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сентябрь-октябрь 2020г.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ведения (поддержки) блога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потребности родителей, через онлайн-анкетирование;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 взаимодействия работы с родителями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составить план взаимодействия работы со специалистами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План-контент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Наполнение блога новыми постами</w:t>
            </w: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 соответствии с контент-планом месяца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Создание «облако тегов» постов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 соответствии с контент-планом месяца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 блога (ответы на все комментарии и вопросы)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возникновения активности 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постов специалистов и коллег как приглашенных авторов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В соответствии с контент-планом месяца</w:t>
            </w:r>
            <w:r w:rsidR="002B7467">
              <w:rPr>
                <w:rFonts w:ascii="Times New Roman" w:hAnsi="Times New Roman" w:cs="Times New Roman"/>
                <w:sz w:val="28"/>
                <w:szCs w:val="28"/>
              </w:rPr>
              <w:t xml:space="preserve"> или по запросу родителей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как приглашенных авторов мастер-классов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По желанию родителей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801D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статистики блога, комментариев, пользовательской активности блога. Сопоставление с прогностическими результатами. 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801D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Разработка постов блога.</w:t>
            </w:r>
          </w:p>
        </w:tc>
        <w:tc>
          <w:tcPr>
            <w:tcW w:w="3402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12722" w:rsidRPr="00B6246F" w:rsidTr="000D6213">
        <w:tc>
          <w:tcPr>
            <w:tcW w:w="5807" w:type="dxa"/>
          </w:tcPr>
          <w:p w:rsidR="00612722" w:rsidRPr="00B6246F" w:rsidRDefault="00612722" w:rsidP="00801D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сетевых возможностей сотрудничества</w:t>
            </w:r>
          </w:p>
        </w:tc>
        <w:tc>
          <w:tcPr>
            <w:tcW w:w="3402" w:type="dxa"/>
          </w:tcPr>
          <w:p w:rsidR="00612722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612722" w:rsidRPr="00B6246F" w:rsidTr="00326315">
        <w:tc>
          <w:tcPr>
            <w:tcW w:w="9209" w:type="dxa"/>
            <w:gridSpan w:val="2"/>
          </w:tcPr>
          <w:p w:rsidR="00612722" w:rsidRPr="00612722" w:rsidRDefault="00612722" w:rsidP="00BE05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реализации проекта 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родителями образовательного процесса и развивающей среды</w:t>
            </w:r>
          </w:p>
        </w:tc>
        <w:tc>
          <w:tcPr>
            <w:tcW w:w="3402" w:type="dxa"/>
          </w:tcPr>
          <w:p w:rsidR="000D6213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6213" w:rsidRPr="00B6246F">
              <w:rPr>
                <w:rFonts w:ascii="Times New Roman" w:hAnsi="Times New Roman" w:cs="Times New Roman"/>
                <w:sz w:val="28"/>
                <w:szCs w:val="28"/>
              </w:rPr>
              <w:t>несение корректировок в содержание проекта в соответствии с выявленными аспектами, учет рекомендаций и предложений родителей и коллег.</w:t>
            </w:r>
          </w:p>
        </w:tc>
        <w:tc>
          <w:tcPr>
            <w:tcW w:w="3402" w:type="dxa"/>
          </w:tcPr>
          <w:p w:rsidR="000D6213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реализации проекта</w:t>
            </w:r>
          </w:p>
        </w:tc>
      </w:tr>
      <w:tr w:rsidR="00612722" w:rsidRPr="00B6246F" w:rsidTr="000D6213">
        <w:tc>
          <w:tcPr>
            <w:tcW w:w="5807" w:type="dxa"/>
          </w:tcPr>
          <w:p w:rsidR="00612722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перспектив проекта</w:t>
            </w:r>
          </w:p>
        </w:tc>
        <w:tc>
          <w:tcPr>
            <w:tcW w:w="3402" w:type="dxa"/>
          </w:tcPr>
          <w:p w:rsidR="00612722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612722" w:rsidRPr="00B6246F" w:rsidTr="000D6213">
        <w:tc>
          <w:tcPr>
            <w:tcW w:w="5807" w:type="dxa"/>
          </w:tcPr>
          <w:p w:rsidR="00612722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проекта педагогическому сообществу,</w:t>
            </w:r>
          </w:p>
        </w:tc>
        <w:tc>
          <w:tcPr>
            <w:tcW w:w="3402" w:type="dxa"/>
          </w:tcPr>
          <w:p w:rsidR="00612722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0D6213" w:rsidRPr="00B6246F" w:rsidTr="000D6213">
        <w:tc>
          <w:tcPr>
            <w:tcW w:w="5807" w:type="dxa"/>
          </w:tcPr>
          <w:p w:rsidR="000D6213" w:rsidRPr="00B6246F" w:rsidRDefault="000D6213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F">
              <w:rPr>
                <w:rFonts w:ascii="Times New Roman" w:hAnsi="Times New Roman" w:cs="Times New Roman"/>
                <w:sz w:val="28"/>
                <w:szCs w:val="28"/>
              </w:rPr>
              <w:t>создание площадок в других социальных сетях</w:t>
            </w:r>
          </w:p>
        </w:tc>
        <w:tc>
          <w:tcPr>
            <w:tcW w:w="3402" w:type="dxa"/>
          </w:tcPr>
          <w:p w:rsidR="000D6213" w:rsidRPr="00B6246F" w:rsidRDefault="00612722" w:rsidP="00BE05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22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</w:tbl>
    <w:p w:rsidR="00E47996" w:rsidRDefault="00E47996" w:rsidP="00077D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7D9B" w:rsidRPr="00B6246F" w:rsidRDefault="00077D9B" w:rsidP="00077D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  <w:r w:rsidR="00527BF9" w:rsidRPr="00B6246F">
        <w:rPr>
          <w:rFonts w:ascii="Times New Roman" w:hAnsi="Times New Roman" w:cs="Times New Roman"/>
          <w:b/>
          <w:sz w:val="28"/>
          <w:szCs w:val="28"/>
        </w:rPr>
        <w:t>:</w:t>
      </w:r>
    </w:p>
    <w:p w:rsidR="00527BF9" w:rsidRPr="00B6246F" w:rsidRDefault="00077D9B" w:rsidP="00077D9B">
      <w:pPr>
        <w:spacing w:line="276" w:lineRule="auto"/>
        <w:rPr>
          <w:rFonts w:ascii="Times New Roman" w:hAnsi="Times New Roman" w:cs="Times New Roman"/>
        </w:rPr>
      </w:pPr>
      <w:r w:rsidRPr="00B6246F">
        <w:rPr>
          <w:rFonts w:ascii="Times New Roman" w:hAnsi="Times New Roman" w:cs="Times New Roman"/>
          <w:sz w:val="28"/>
          <w:szCs w:val="28"/>
        </w:rPr>
        <w:t>Создана единая безопасная информационная площадка для</w:t>
      </w:r>
      <w:r w:rsidRPr="00B6246F">
        <w:rPr>
          <w:rFonts w:ascii="Times New Roman" w:hAnsi="Times New Roman" w:cs="Times New Roman"/>
          <w:sz w:val="28"/>
          <w:szCs w:val="28"/>
        </w:rPr>
        <w:t xml:space="preserve"> альтернативного канала коммуникации с родителями</w:t>
      </w:r>
      <w:r w:rsidRPr="00B6246F">
        <w:rPr>
          <w:rFonts w:ascii="Times New Roman" w:hAnsi="Times New Roman" w:cs="Times New Roman"/>
          <w:sz w:val="28"/>
          <w:szCs w:val="28"/>
        </w:rPr>
        <w:t>, детьми</w:t>
      </w:r>
      <w:r w:rsidRPr="00B6246F">
        <w:rPr>
          <w:rFonts w:ascii="Times New Roman" w:hAnsi="Times New Roman" w:cs="Times New Roman"/>
          <w:sz w:val="28"/>
          <w:szCs w:val="28"/>
        </w:rPr>
        <w:t xml:space="preserve"> и коллегами.</w:t>
      </w:r>
      <w:r w:rsidR="00527BF9" w:rsidRPr="00B6246F">
        <w:rPr>
          <w:rFonts w:ascii="Times New Roman" w:hAnsi="Times New Roman" w:cs="Times New Roman"/>
        </w:rPr>
        <w:t xml:space="preserve"> </w:t>
      </w:r>
    </w:p>
    <w:p w:rsidR="00077D9B" w:rsidRPr="00B6246F" w:rsidRDefault="00527BF9" w:rsidP="0007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через сетевую форму работы создаст условия для их активного участия в образовательном процессе.</w:t>
      </w:r>
    </w:p>
    <w:p w:rsidR="00077D9B" w:rsidRPr="00B6246F" w:rsidRDefault="00527BF9" w:rsidP="0007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Повысится информационная культура</w:t>
      </w:r>
      <w:r w:rsidR="00077D9B" w:rsidRPr="00B6246F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B6246F">
        <w:rPr>
          <w:rFonts w:ascii="Times New Roman" w:hAnsi="Times New Roman" w:cs="Times New Roman"/>
          <w:sz w:val="28"/>
          <w:szCs w:val="28"/>
        </w:rPr>
        <w:t>ников образовательного процесса. Реализация проекта позволит обновить образовательный процесс через использование интерактивных дидактических форм в обучении детей старшего дошкольного возраста.</w:t>
      </w:r>
    </w:p>
    <w:p w:rsidR="00077D9B" w:rsidRPr="00B6246F" w:rsidRDefault="00527BF9" w:rsidP="0007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И</w:t>
      </w:r>
      <w:r w:rsidR="00077D9B" w:rsidRPr="00B6246F">
        <w:rPr>
          <w:rFonts w:ascii="Times New Roman" w:hAnsi="Times New Roman" w:cs="Times New Roman"/>
          <w:sz w:val="28"/>
          <w:szCs w:val="28"/>
        </w:rPr>
        <w:t>спользование возможностей блога для организации интерак</w:t>
      </w:r>
      <w:r w:rsidRPr="00B6246F">
        <w:rPr>
          <w:rFonts w:ascii="Times New Roman" w:hAnsi="Times New Roman" w:cs="Times New Roman"/>
          <w:sz w:val="28"/>
          <w:szCs w:val="28"/>
        </w:rPr>
        <w:t xml:space="preserve">тивного дистанционного обучения позволит разнообразить образовательную деятельность, и будет способствовать </w:t>
      </w:r>
      <w:r w:rsidR="00077D9B" w:rsidRPr="00B6246F">
        <w:rPr>
          <w:rFonts w:ascii="Times New Roman" w:hAnsi="Times New Roman" w:cs="Times New Roman"/>
          <w:sz w:val="28"/>
          <w:szCs w:val="28"/>
        </w:rPr>
        <w:t>ф</w:t>
      </w:r>
      <w:r w:rsidRPr="00B6246F">
        <w:rPr>
          <w:rFonts w:ascii="Times New Roman" w:hAnsi="Times New Roman" w:cs="Times New Roman"/>
          <w:sz w:val="28"/>
          <w:szCs w:val="28"/>
        </w:rPr>
        <w:t>ормированию</w:t>
      </w:r>
      <w:r w:rsidR="00077D9B" w:rsidRPr="00B6246F">
        <w:rPr>
          <w:rFonts w:ascii="Times New Roman" w:hAnsi="Times New Roman" w:cs="Times New Roman"/>
          <w:sz w:val="28"/>
          <w:szCs w:val="28"/>
        </w:rPr>
        <w:t xml:space="preserve"> устойчивого познавательного интереса и культуры сетевого общения;</w:t>
      </w:r>
    </w:p>
    <w:p w:rsidR="00077D9B" w:rsidRPr="00B6246F" w:rsidRDefault="00077D9B" w:rsidP="0007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Повысится имидж дошкольного отделения ОЦ «Горностай» за счет удовлетворенностью детей и родителей осуществлением образовательного процесса участия в конкурсах, фестивалях и иных мероприятиях различного уровня.</w:t>
      </w:r>
    </w:p>
    <w:p w:rsidR="00D84940" w:rsidRPr="00B6246F" w:rsidRDefault="00D8494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4940" w:rsidRPr="00B6246F" w:rsidRDefault="00D8494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6D7CE7" w:rsidP="00BE05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6F">
        <w:rPr>
          <w:rFonts w:ascii="Times New Roman" w:hAnsi="Times New Roman" w:cs="Times New Roman"/>
          <w:b/>
          <w:sz w:val="28"/>
          <w:szCs w:val="28"/>
        </w:rPr>
        <w:t>Риски проекта</w:t>
      </w:r>
      <w:r w:rsidR="00D84940" w:rsidRPr="00B6246F">
        <w:rPr>
          <w:rFonts w:ascii="Times New Roman" w:hAnsi="Times New Roman" w:cs="Times New Roman"/>
          <w:b/>
          <w:sz w:val="28"/>
          <w:szCs w:val="28"/>
        </w:rPr>
        <w:t>:</w:t>
      </w:r>
    </w:p>
    <w:p w:rsidR="00876076" w:rsidRPr="00B6246F" w:rsidRDefault="00876076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Д</w:t>
      </w:r>
      <w:r w:rsidR="006D7CE7" w:rsidRPr="00B6246F">
        <w:rPr>
          <w:rFonts w:ascii="Times New Roman" w:hAnsi="Times New Roman" w:cs="Times New Roman"/>
          <w:sz w:val="28"/>
          <w:szCs w:val="28"/>
        </w:rPr>
        <w:t>остаточные временные затраты, связанные с необходимостью регулярного обновления информации</w:t>
      </w:r>
      <w:r w:rsidR="00D84940" w:rsidRPr="00B6246F">
        <w:rPr>
          <w:rFonts w:ascii="Times New Roman" w:hAnsi="Times New Roman" w:cs="Times New Roman"/>
          <w:sz w:val="28"/>
          <w:szCs w:val="28"/>
        </w:rPr>
        <w:t>.</w:t>
      </w:r>
    </w:p>
    <w:p w:rsidR="006D7CE7" w:rsidRPr="00B6246F" w:rsidRDefault="006D7CE7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Определенные затруднения вызывает необходимость формирования целевой аудитории блога</w:t>
      </w:r>
      <w:r w:rsidR="00D84940" w:rsidRPr="00B6246F">
        <w:rPr>
          <w:rFonts w:ascii="Times New Roman" w:hAnsi="Times New Roman" w:cs="Times New Roman"/>
          <w:sz w:val="28"/>
          <w:szCs w:val="28"/>
        </w:rPr>
        <w:t>.</w:t>
      </w:r>
    </w:p>
    <w:p w:rsidR="006D7CE7" w:rsidRPr="00B6246F" w:rsidRDefault="006D7CE7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>Не востребованность среди родительской общественности</w:t>
      </w:r>
      <w:r w:rsidR="00D84940" w:rsidRPr="00B6246F">
        <w:rPr>
          <w:rFonts w:ascii="Times New Roman" w:hAnsi="Times New Roman" w:cs="Times New Roman"/>
          <w:sz w:val="28"/>
          <w:szCs w:val="28"/>
        </w:rPr>
        <w:t>.</w:t>
      </w:r>
    </w:p>
    <w:p w:rsidR="00D84940" w:rsidRPr="00B6246F" w:rsidRDefault="00D84940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Требуется дополнительное обучение по </w:t>
      </w:r>
      <w:r w:rsidR="00A570E5" w:rsidRPr="00B6246F">
        <w:rPr>
          <w:rFonts w:ascii="Times New Roman" w:hAnsi="Times New Roman" w:cs="Times New Roman"/>
          <w:sz w:val="28"/>
          <w:szCs w:val="28"/>
        </w:rPr>
        <w:t xml:space="preserve">копирайтингу и </w:t>
      </w:r>
      <w:r w:rsidRPr="00B6246F">
        <w:rPr>
          <w:rFonts w:ascii="Times New Roman" w:hAnsi="Times New Roman" w:cs="Times New Roman"/>
          <w:sz w:val="28"/>
          <w:szCs w:val="28"/>
        </w:rPr>
        <w:t>контент-маркетингу образовательного блога.</w:t>
      </w:r>
    </w:p>
    <w:p w:rsidR="000A18EB" w:rsidRPr="00B6246F" w:rsidRDefault="00330375" w:rsidP="00330375">
      <w:pPr>
        <w:tabs>
          <w:tab w:val="left" w:pos="38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ab/>
      </w: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24B9" w:rsidRPr="00B6246F" w:rsidRDefault="007824B9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18EB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9C" w:rsidRPr="00B6246F" w:rsidRDefault="000A18EB" w:rsidP="00BE05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4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B9C" w:rsidRPr="00B6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DBB"/>
    <w:multiLevelType w:val="hybridMultilevel"/>
    <w:tmpl w:val="9E129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77FC1"/>
    <w:multiLevelType w:val="hybridMultilevel"/>
    <w:tmpl w:val="B196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4FC9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973"/>
    <w:multiLevelType w:val="hybridMultilevel"/>
    <w:tmpl w:val="6070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CA6"/>
    <w:multiLevelType w:val="hybridMultilevel"/>
    <w:tmpl w:val="1070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16F1"/>
    <w:multiLevelType w:val="hybridMultilevel"/>
    <w:tmpl w:val="9D96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4EEB"/>
    <w:multiLevelType w:val="hybridMultilevel"/>
    <w:tmpl w:val="9F82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99A"/>
    <w:multiLevelType w:val="hybridMultilevel"/>
    <w:tmpl w:val="8374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28EB"/>
    <w:multiLevelType w:val="hybridMultilevel"/>
    <w:tmpl w:val="EE502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AA010F"/>
    <w:multiLevelType w:val="hybridMultilevel"/>
    <w:tmpl w:val="9A1C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3"/>
    <w:rsid w:val="00012EB9"/>
    <w:rsid w:val="00077D9B"/>
    <w:rsid w:val="000A18EB"/>
    <w:rsid w:val="000C18A3"/>
    <w:rsid w:val="000D6213"/>
    <w:rsid w:val="000E5C2D"/>
    <w:rsid w:val="000F2B69"/>
    <w:rsid w:val="0010458F"/>
    <w:rsid w:val="001358F0"/>
    <w:rsid w:val="0015042D"/>
    <w:rsid w:val="00155713"/>
    <w:rsid w:val="001633AE"/>
    <w:rsid w:val="00187296"/>
    <w:rsid w:val="001A4E45"/>
    <w:rsid w:val="001B4B79"/>
    <w:rsid w:val="001D717B"/>
    <w:rsid w:val="002062AF"/>
    <w:rsid w:val="00220532"/>
    <w:rsid w:val="00277476"/>
    <w:rsid w:val="0029701D"/>
    <w:rsid w:val="002B7467"/>
    <w:rsid w:val="002D55BA"/>
    <w:rsid w:val="002E07F4"/>
    <w:rsid w:val="00311FE6"/>
    <w:rsid w:val="003176FD"/>
    <w:rsid w:val="00330375"/>
    <w:rsid w:val="00357E25"/>
    <w:rsid w:val="00367E8C"/>
    <w:rsid w:val="003866B6"/>
    <w:rsid w:val="00397FB9"/>
    <w:rsid w:val="003E03D1"/>
    <w:rsid w:val="003E4630"/>
    <w:rsid w:val="004C3605"/>
    <w:rsid w:val="004E2AAA"/>
    <w:rsid w:val="004E5762"/>
    <w:rsid w:val="00527BF9"/>
    <w:rsid w:val="005739FD"/>
    <w:rsid w:val="005B113B"/>
    <w:rsid w:val="005B59D9"/>
    <w:rsid w:val="005C3D5F"/>
    <w:rsid w:val="005E7333"/>
    <w:rsid w:val="00612722"/>
    <w:rsid w:val="00631039"/>
    <w:rsid w:val="00640691"/>
    <w:rsid w:val="00663325"/>
    <w:rsid w:val="006809DF"/>
    <w:rsid w:val="006B0383"/>
    <w:rsid w:val="006D7CE7"/>
    <w:rsid w:val="00743597"/>
    <w:rsid w:val="00743AD2"/>
    <w:rsid w:val="00743FA6"/>
    <w:rsid w:val="00744BCF"/>
    <w:rsid w:val="0077154F"/>
    <w:rsid w:val="00777FE9"/>
    <w:rsid w:val="007824B9"/>
    <w:rsid w:val="0078362D"/>
    <w:rsid w:val="007B4DE5"/>
    <w:rsid w:val="007B7B9C"/>
    <w:rsid w:val="00801D29"/>
    <w:rsid w:val="00812D28"/>
    <w:rsid w:val="0081767D"/>
    <w:rsid w:val="00823C34"/>
    <w:rsid w:val="0083319B"/>
    <w:rsid w:val="00856E38"/>
    <w:rsid w:val="00876076"/>
    <w:rsid w:val="00893891"/>
    <w:rsid w:val="008E3EED"/>
    <w:rsid w:val="008E5DB8"/>
    <w:rsid w:val="008F1E13"/>
    <w:rsid w:val="0096412B"/>
    <w:rsid w:val="00983F01"/>
    <w:rsid w:val="009873CA"/>
    <w:rsid w:val="009B56C5"/>
    <w:rsid w:val="009C338E"/>
    <w:rsid w:val="009D7C36"/>
    <w:rsid w:val="009F1D5F"/>
    <w:rsid w:val="00A10A60"/>
    <w:rsid w:val="00A22B62"/>
    <w:rsid w:val="00A3429D"/>
    <w:rsid w:val="00A570E5"/>
    <w:rsid w:val="00A603B9"/>
    <w:rsid w:val="00AB11DE"/>
    <w:rsid w:val="00AC6E70"/>
    <w:rsid w:val="00AE5FF2"/>
    <w:rsid w:val="00AF1F25"/>
    <w:rsid w:val="00B16288"/>
    <w:rsid w:val="00B6246F"/>
    <w:rsid w:val="00BE05D2"/>
    <w:rsid w:val="00BF2515"/>
    <w:rsid w:val="00C16056"/>
    <w:rsid w:val="00C77BF0"/>
    <w:rsid w:val="00C80626"/>
    <w:rsid w:val="00C84195"/>
    <w:rsid w:val="00CB50AF"/>
    <w:rsid w:val="00D45EA7"/>
    <w:rsid w:val="00D5681A"/>
    <w:rsid w:val="00D7370D"/>
    <w:rsid w:val="00D84940"/>
    <w:rsid w:val="00DD709E"/>
    <w:rsid w:val="00DE2796"/>
    <w:rsid w:val="00E3273D"/>
    <w:rsid w:val="00E47996"/>
    <w:rsid w:val="00EA78EC"/>
    <w:rsid w:val="00EC070E"/>
    <w:rsid w:val="00ED5D61"/>
    <w:rsid w:val="00ED6279"/>
    <w:rsid w:val="00F2013E"/>
    <w:rsid w:val="00F5057D"/>
    <w:rsid w:val="00F63A5B"/>
    <w:rsid w:val="00F76262"/>
    <w:rsid w:val="00F76D53"/>
    <w:rsid w:val="00F91244"/>
    <w:rsid w:val="00F9424E"/>
    <w:rsid w:val="00FA54ED"/>
    <w:rsid w:val="00FB6763"/>
    <w:rsid w:val="00FB771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38A5-5A09-4A2B-8135-A8BE0C8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F2"/>
    <w:pPr>
      <w:ind w:left="720"/>
      <w:contextualSpacing/>
    </w:pPr>
  </w:style>
  <w:style w:type="table" w:styleId="a4">
    <w:name w:val="Table Grid"/>
    <w:basedOn w:val="a1"/>
    <w:uiPriority w:val="39"/>
    <w:rsid w:val="0018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Басюк</dc:creator>
  <cp:keywords/>
  <dc:description/>
  <cp:lastModifiedBy>Артём Басюк</cp:lastModifiedBy>
  <cp:revision>127</cp:revision>
  <dcterms:created xsi:type="dcterms:W3CDTF">2020-10-17T13:46:00Z</dcterms:created>
  <dcterms:modified xsi:type="dcterms:W3CDTF">2020-10-18T04:08:00Z</dcterms:modified>
</cp:coreProperties>
</file>